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FE6" w:rsidRDefault="00822FE6" w:rsidP="00822FE6">
      <w:pPr>
        <w:jc w:val="center"/>
        <w:rPr>
          <w:rFonts w:ascii="HG丸ｺﾞｼｯｸM-PRO" w:eastAsia="HG丸ｺﾞｼｯｸM-PRO" w:hAnsi="HG丸ｺﾞｼｯｸM-PRO"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noProof/>
          <w:sz w:val="52"/>
          <w:szCs w:val="52"/>
        </w:rPr>
        <w:drawing>
          <wp:anchor distT="0" distB="0" distL="72000" distR="72000" simplePos="0" relativeHeight="251658240" behindDoc="0" locked="0" layoutInCell="1" allowOverlap="1">
            <wp:simplePos x="0" y="0"/>
            <wp:positionH relativeFrom="margin">
              <wp:posOffset>5724525</wp:posOffset>
            </wp:positionH>
            <wp:positionV relativeFrom="paragraph">
              <wp:posOffset>28575</wp:posOffset>
            </wp:positionV>
            <wp:extent cx="959485" cy="864235"/>
            <wp:effectExtent l="0" t="0" r="0" b="0"/>
            <wp:wrapNone/>
            <wp:docPr id="1" name="図 1" descr="C:\Users\SAITOH~1\AppData\Local\Temp\_js151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TOH~1\AppData\Local\Temp\_js151D.jp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2FE6">
        <w:rPr>
          <w:rFonts w:ascii="HG丸ｺﾞｼｯｸM-PRO" w:eastAsia="HG丸ｺﾞｼｯｸM-PRO" w:hAnsi="HG丸ｺﾞｼｯｸM-PRO" w:hint="eastAsia"/>
          <w:sz w:val="52"/>
          <w:szCs w:val="52"/>
        </w:rPr>
        <w:t>令和</w:t>
      </w:r>
      <w:r w:rsidR="006005E7">
        <w:rPr>
          <w:rFonts w:ascii="HG丸ｺﾞｼｯｸM-PRO" w:eastAsia="HG丸ｺﾞｼｯｸM-PRO" w:hAnsi="HG丸ｺﾞｼｯｸM-PRO" w:hint="eastAsia"/>
          <w:sz w:val="52"/>
          <w:szCs w:val="52"/>
        </w:rPr>
        <w:t>７</w:t>
      </w:r>
      <w:r w:rsidRPr="00822FE6">
        <w:rPr>
          <w:rFonts w:ascii="HG丸ｺﾞｼｯｸM-PRO" w:eastAsia="HG丸ｺﾞｼｯｸM-PRO" w:hAnsi="HG丸ｺﾞｼｯｸM-PRO" w:hint="eastAsia"/>
          <w:sz w:val="52"/>
          <w:szCs w:val="52"/>
        </w:rPr>
        <w:t>年度</w:t>
      </w:r>
      <w:r>
        <w:rPr>
          <w:rFonts w:ascii="HG丸ｺﾞｼｯｸM-PRO" w:eastAsia="HG丸ｺﾞｼｯｸM-PRO" w:hAnsi="HG丸ｺﾞｼｯｸM-PRO" w:hint="eastAsia"/>
          <w:sz w:val="52"/>
          <w:szCs w:val="52"/>
        </w:rPr>
        <w:t xml:space="preserve">　学校参観のご案内</w:t>
      </w:r>
    </w:p>
    <w:p w:rsidR="00822FE6" w:rsidRDefault="00A45C5D" w:rsidP="00822FE6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　　</w:t>
      </w:r>
      <w:r w:rsidR="00822FE6" w:rsidRPr="00822FE6">
        <w:rPr>
          <w:rFonts w:ascii="HG丸ｺﾞｼｯｸM-PRO" w:eastAsia="HG丸ｺﾞｼｯｸM-PRO" w:hAnsi="HG丸ｺﾞｼｯｸM-PRO" w:hint="eastAsia"/>
          <w:sz w:val="36"/>
          <w:szCs w:val="36"/>
        </w:rPr>
        <w:t>群馬県立藤岡特別支援学校</w:t>
      </w:r>
    </w:p>
    <w:p w:rsidR="00822FE6" w:rsidRDefault="00822FE6" w:rsidP="00A45C5D">
      <w:pPr>
        <w:rPr>
          <w:rFonts w:ascii="ＭＳ 明朝" w:eastAsia="ＭＳ 明朝" w:hAnsi="ＭＳ 明朝"/>
          <w:snapToGrid w:val="0"/>
          <w:spacing w:val="1"/>
          <w:sz w:val="26"/>
        </w:rPr>
      </w:pPr>
    </w:p>
    <w:p w:rsidR="00481FD6" w:rsidRPr="006005E7" w:rsidRDefault="00822FE6" w:rsidP="006005E7">
      <w:pPr>
        <w:ind w:firstLineChars="100" w:firstLine="212"/>
        <w:jc w:val="left"/>
        <w:rPr>
          <w:rFonts w:ascii="游ゴシック" w:eastAsia="游ゴシック" w:hAnsi="游ゴシック"/>
          <w:snapToGrid w:val="0"/>
          <w:spacing w:val="1"/>
          <w:szCs w:val="21"/>
        </w:rPr>
      </w:pPr>
      <w:r w:rsidRPr="006005E7">
        <w:rPr>
          <w:rFonts w:ascii="游ゴシック" w:eastAsia="游ゴシック" w:hAnsi="游ゴシック"/>
          <w:snapToGrid w:val="0"/>
          <w:spacing w:val="1"/>
          <w:szCs w:val="21"/>
        </w:rPr>
        <w:t>藤岡特別支援学校では、本校の教育や施設の参観・見学を希望する方、就学や進学、転学を考えている幼児・児童・生徒、保護者、および教育・福祉事業所関係者に対し、学校参観日をもうけています。また、希望者には個別に就学・進学相談も行っています。ぜひ、ご参加</w:t>
      </w:r>
      <w:r w:rsidR="00FA0FA0">
        <w:rPr>
          <w:rFonts w:ascii="游ゴシック" w:eastAsia="游ゴシック" w:hAnsi="游ゴシック" w:hint="eastAsia"/>
          <w:snapToGrid w:val="0"/>
          <w:spacing w:val="1"/>
          <w:szCs w:val="21"/>
        </w:rPr>
        <w:t>くだ</w:t>
      </w:r>
      <w:r w:rsidRPr="006005E7">
        <w:rPr>
          <w:rFonts w:ascii="游ゴシック" w:eastAsia="游ゴシック" w:hAnsi="游ゴシック"/>
          <w:snapToGrid w:val="0"/>
          <w:spacing w:val="1"/>
          <w:szCs w:val="21"/>
        </w:rPr>
        <w:t>さい。</w:t>
      </w:r>
    </w:p>
    <w:tbl>
      <w:tblPr>
        <w:tblStyle w:val="a3"/>
        <w:tblpPr w:leftFromText="142" w:rightFromText="142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2FE6" w:rsidTr="00A45C5D">
        <w:trPr>
          <w:trHeight w:val="1408"/>
        </w:trPr>
        <w:tc>
          <w:tcPr>
            <w:tcW w:w="10456" w:type="dxa"/>
          </w:tcPr>
          <w:p w:rsidR="00845CE8" w:rsidRPr="00DD31EF" w:rsidRDefault="00470902" w:rsidP="00822FE6">
            <w:pPr>
              <w:overflowPunct w:val="0"/>
              <w:spacing w:line="455" w:lineRule="exact"/>
              <w:textAlignment w:val="baseline"/>
              <w:rPr>
                <w:rFonts w:ascii="ＭＳ 明朝" w:eastAsia="ＭＳ 明朝" w:hAnsi="ＭＳ 明朝" w:cs="ＭＳ 明朝"/>
                <w:snapToGrid w:val="0"/>
                <w:color w:val="000000"/>
                <w:spacing w:val="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spacing w:val="1"/>
                <w:kern w:val="0"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4662170</wp:posOffset>
                  </wp:positionH>
                  <wp:positionV relativeFrom="paragraph">
                    <wp:posOffset>200025</wp:posOffset>
                  </wp:positionV>
                  <wp:extent cx="1495425" cy="1288548"/>
                  <wp:effectExtent l="0" t="0" r="0" b="698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28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2FE6" w:rsidRPr="00FA0FA0" w:rsidRDefault="00822FE6" w:rsidP="00822FE6">
            <w:pPr>
              <w:overflowPunct w:val="0"/>
              <w:spacing w:line="455" w:lineRule="exact"/>
              <w:textAlignment w:val="baseline"/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Cs w:val="20"/>
              </w:rPr>
            </w:pPr>
            <w:r w:rsidRPr="00FA0FA0"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8"/>
                <w:szCs w:val="20"/>
              </w:rPr>
              <w:t>【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0"/>
              </w:rPr>
              <w:t>県立藤岡特別支援学校：学校参観（年２回）</w:t>
            </w:r>
            <w:r w:rsidRPr="00FA0FA0"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8"/>
                <w:szCs w:val="20"/>
              </w:rPr>
              <w:t>】</w:t>
            </w:r>
          </w:p>
          <w:p w:rsidR="00857EFB" w:rsidRPr="00FA0FA0" w:rsidRDefault="00822FE6" w:rsidP="00822FE6">
            <w:pPr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 w:rsidRPr="00FA0FA0"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2"/>
                <w:szCs w:val="20"/>
              </w:rPr>
              <w:t xml:space="preserve">　</w:t>
            </w:r>
            <w:r w:rsidRPr="00FA0FA0">
              <w:rPr>
                <w:rFonts w:ascii="游ゴシック" w:eastAsia="游ゴシック" w:hAnsi="游ゴシック" w:cs="ＭＳ 明朝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>①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>６月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="00857EFB" w:rsidRPr="00FA0FA0">
              <w:rPr>
                <w:rFonts w:ascii="游ゴシック" w:eastAsia="游ゴシック" w:hAnsi="游ゴシック" w:cs="ＭＳ 明朝" w:hint="eastAsia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>１</w:t>
            </w:r>
            <w:r w:rsidR="00E53304">
              <w:rPr>
                <w:rFonts w:ascii="游ゴシック" w:eastAsia="游ゴシック" w:hAnsi="游ゴシック" w:cs="ＭＳ 明朝" w:hint="eastAsia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>8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>日（</w:t>
            </w:r>
            <w:r w:rsidR="00857EFB" w:rsidRPr="00FA0FA0">
              <w:rPr>
                <w:rFonts w:ascii="游ゴシック" w:eastAsia="游ゴシック" w:hAnsi="游ゴシック" w:cs="ＭＳ 明朝" w:hint="eastAsia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>水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>）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  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 xml:space="preserve">　②　９月　</w:t>
            </w:r>
            <w:r w:rsidR="00E53304">
              <w:rPr>
                <w:rFonts w:ascii="游ゴシック" w:eastAsia="游ゴシック" w:hAnsi="游ゴシック" w:cs="ＭＳ 明朝" w:hint="eastAsia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>5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>日（</w:t>
            </w:r>
            <w:r w:rsidR="00E53304">
              <w:rPr>
                <w:rFonts w:ascii="游ゴシック" w:eastAsia="游ゴシック" w:hAnsi="游ゴシック" w:cs="ＭＳ 明朝" w:hint="eastAsia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>金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>）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kern w:val="0"/>
                <w:sz w:val="28"/>
                <w:szCs w:val="28"/>
              </w:rPr>
              <w:t xml:space="preserve">   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8"/>
              </w:rPr>
              <w:t xml:space="preserve">　　　</w:t>
            </w:r>
          </w:p>
          <w:p w:rsidR="00822FE6" w:rsidRDefault="00822FE6" w:rsidP="00857EFB">
            <w:pPr>
              <w:ind w:firstLineChars="300" w:firstLine="846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0"/>
              </w:rPr>
              <w:t>受付９：２０～</w:t>
            </w:r>
          </w:p>
        </w:tc>
      </w:tr>
      <w:tr w:rsidR="00A45C5D" w:rsidTr="00A45C5D">
        <w:trPr>
          <w:trHeight w:val="1408"/>
        </w:trPr>
        <w:tc>
          <w:tcPr>
            <w:tcW w:w="10456" w:type="dxa"/>
          </w:tcPr>
          <w:p w:rsidR="00845CE8" w:rsidRDefault="00845CE8" w:rsidP="00A45C5D">
            <w:pPr>
              <w:overflowPunct w:val="0"/>
              <w:spacing w:line="379" w:lineRule="exact"/>
              <w:textAlignment w:val="baseline"/>
              <w:rPr>
                <w:rFonts w:ascii="Times New Roman" w:eastAsia="ＭＳ 明朝" w:hAnsi="Times New Roman" w:cs="ＭＳ 明朝"/>
                <w:b/>
                <w:snapToGrid w:val="0"/>
                <w:color w:val="000000"/>
                <w:spacing w:val="1"/>
                <w:kern w:val="0"/>
                <w:sz w:val="28"/>
                <w:szCs w:val="20"/>
              </w:rPr>
            </w:pPr>
          </w:p>
          <w:p w:rsidR="00A45C5D" w:rsidRPr="00FA0FA0" w:rsidRDefault="00A45C5D" w:rsidP="00A45C5D">
            <w:pPr>
              <w:overflowPunct w:val="0"/>
              <w:spacing w:line="379" w:lineRule="exact"/>
              <w:textAlignment w:val="baseline"/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Cs w:val="20"/>
              </w:rPr>
            </w:pP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0"/>
              </w:rPr>
              <w:t>《日程と内容》</w:t>
            </w:r>
          </w:p>
          <w:tbl>
            <w:tblPr>
              <w:tblW w:w="0" w:type="auto"/>
              <w:tblInd w:w="4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24"/>
              <w:gridCol w:w="5876"/>
            </w:tblGrid>
            <w:tr w:rsidR="00A45C5D" w:rsidRPr="00FA0FA0" w:rsidTr="00B3701E">
              <w:tc>
                <w:tcPr>
                  <w:tcW w:w="32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49" w:type="dxa"/>
                    <w:right w:w="49" w:type="dxa"/>
                  </w:tcMar>
                </w:tcPr>
                <w:p w:rsidR="00E53304" w:rsidRDefault="00A45C5D" w:rsidP="003A2E17">
                  <w:pPr>
                    <w:framePr w:hSpace="142" w:wrap="around" w:vAnchor="text" w:hAnchor="margin" w:y="346"/>
                    <w:overflowPunct w:val="0"/>
                    <w:spacing w:line="322" w:lineRule="exact"/>
                    <w:ind w:left="770" w:hangingChars="350" w:hanging="770"/>
                    <w:textAlignment w:val="baseline"/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</w:pPr>
                  <w:r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kern w:val="0"/>
                      <w:sz w:val="22"/>
                      <w:szCs w:val="20"/>
                    </w:rPr>
                    <w:t xml:space="preserve">  </w:t>
                  </w:r>
                  <w:r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 w:val="22"/>
                      <w:szCs w:val="20"/>
                    </w:rPr>
                    <w:t xml:space="preserve">　</w:t>
                  </w:r>
                  <w:r w:rsidR="006005E7" w:rsidRPr="00FA0FA0">
                    <w:rPr>
                      <w:rFonts w:ascii="游ゴシック" w:eastAsia="游ゴシック" w:hAnsi="游ゴシック" w:cs="ＭＳ 明朝" w:hint="eastAsia"/>
                      <w:snapToGrid w:val="0"/>
                      <w:color w:val="000000"/>
                      <w:spacing w:val="1"/>
                      <w:kern w:val="0"/>
                      <w:sz w:val="22"/>
                      <w:szCs w:val="20"/>
                    </w:rPr>
                    <w:t xml:space="preserve"> </w:t>
                  </w:r>
                  <w:r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 w:val="22"/>
                      <w:szCs w:val="20"/>
                    </w:rPr>
                    <w:t xml:space="preserve">　</w:t>
                  </w:r>
                  <w:r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  <w:t>９：４０～</w:t>
                  </w:r>
                  <w:r w:rsidR="00B536F7">
                    <w:rPr>
                      <w:rFonts w:ascii="游ゴシック" w:eastAsia="游ゴシック" w:hAnsi="游ゴシック" w:cs="ＭＳ 明朝" w:hint="eastAsia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  <w:t>１０</w:t>
                  </w:r>
                  <w:r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  <w:t xml:space="preserve">：４５　　</w:t>
                  </w:r>
                </w:p>
                <w:p w:rsidR="00A45C5D" w:rsidRPr="00FA0FA0" w:rsidRDefault="00A45C5D" w:rsidP="003A2E17">
                  <w:pPr>
                    <w:framePr w:hSpace="142" w:wrap="around" w:vAnchor="text" w:hAnchor="margin" w:y="346"/>
                    <w:overflowPunct w:val="0"/>
                    <w:spacing w:line="322" w:lineRule="exact"/>
                    <w:ind w:leftChars="200" w:left="420" w:firstLineChars="50" w:firstLine="121"/>
                    <w:textAlignment w:val="baseline"/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Cs w:val="20"/>
                    </w:rPr>
                  </w:pPr>
                  <w:r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  <w:t>１０：００～１１：００</w:t>
                  </w:r>
                </w:p>
                <w:p w:rsidR="00A45C5D" w:rsidRPr="00FA0FA0" w:rsidRDefault="00A45C5D" w:rsidP="003A2E17">
                  <w:pPr>
                    <w:framePr w:hSpace="142" w:wrap="around" w:vAnchor="text" w:hAnchor="margin" w:y="346"/>
                    <w:overflowPunct w:val="0"/>
                    <w:spacing w:line="322" w:lineRule="exact"/>
                    <w:textAlignment w:val="baseline"/>
                    <w:rPr>
                      <w:rFonts w:ascii="游ゴシック" w:eastAsia="游ゴシック" w:hAnsi="游ゴシック" w:cs="ＭＳ 明朝"/>
                      <w:color w:val="000000"/>
                      <w:kern w:val="0"/>
                      <w:szCs w:val="20"/>
                    </w:rPr>
                  </w:pPr>
                  <w:r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  <w:t xml:space="preserve">　</w:t>
                  </w:r>
                  <w:r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kern w:val="0"/>
                      <w:sz w:val="24"/>
                      <w:szCs w:val="20"/>
                    </w:rPr>
                    <w:t xml:space="preserve">  </w:t>
                  </w:r>
                  <w:r w:rsidR="00B536F7">
                    <w:rPr>
                      <w:rFonts w:ascii="游ゴシック" w:eastAsia="游ゴシック" w:hAnsi="游ゴシック" w:cs="ＭＳ 明朝" w:hint="eastAsia"/>
                      <w:snapToGrid w:val="0"/>
                      <w:color w:val="000000"/>
                      <w:kern w:val="0"/>
                      <w:sz w:val="24"/>
                      <w:szCs w:val="20"/>
                    </w:rPr>
                    <w:t>１１</w:t>
                  </w:r>
                  <w:r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  <w:t>：００～１１：１５</w:t>
                  </w:r>
                </w:p>
              </w:tc>
              <w:tc>
                <w:tcPr>
                  <w:tcW w:w="58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49" w:type="dxa"/>
                    <w:right w:w="49" w:type="dxa"/>
                  </w:tcMar>
                </w:tcPr>
                <w:p w:rsidR="00A45C5D" w:rsidRPr="00FA0FA0" w:rsidRDefault="00A45C5D" w:rsidP="003A2E17">
                  <w:pPr>
                    <w:framePr w:hSpace="142" w:wrap="around" w:vAnchor="text" w:hAnchor="margin" w:y="346"/>
                    <w:overflowPunct w:val="0"/>
                    <w:spacing w:line="322" w:lineRule="exact"/>
                    <w:ind w:firstLineChars="200" w:firstLine="484"/>
                    <w:textAlignment w:val="baseline"/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Cs w:val="20"/>
                    </w:rPr>
                  </w:pPr>
                  <w:r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  <w:t>日程説明、</w:t>
                  </w:r>
                  <w:r w:rsidR="00B536F7"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  <w:t>学校紹介（スライド）</w:t>
                  </w:r>
                  <w:r w:rsidR="00B536F7">
                    <w:rPr>
                      <w:rFonts w:ascii="游ゴシック" w:eastAsia="游ゴシック" w:hAnsi="游ゴシック" w:cs="ＭＳ 明朝" w:hint="eastAsia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  <w:t>など</w:t>
                  </w:r>
                </w:p>
                <w:p w:rsidR="00B536F7" w:rsidRPr="00FA0FA0" w:rsidRDefault="00B536F7" w:rsidP="003A2E17">
                  <w:pPr>
                    <w:framePr w:hSpace="142" w:wrap="around" w:vAnchor="text" w:hAnchor="margin" w:y="346"/>
                    <w:overflowPunct w:val="0"/>
                    <w:spacing w:line="322" w:lineRule="exact"/>
                    <w:ind w:firstLineChars="200" w:firstLine="484"/>
                    <w:textAlignment w:val="baseline"/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明朝" w:hint="eastAsia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  <w:t>授業・</w:t>
                  </w:r>
                  <w:r w:rsidRPr="00FA0FA0"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 w:val="24"/>
                      <w:szCs w:val="20"/>
                    </w:rPr>
                    <w:t>施設見学</w:t>
                  </w:r>
                </w:p>
                <w:p w:rsidR="00A45C5D" w:rsidRPr="00B536F7" w:rsidRDefault="00B536F7" w:rsidP="003A2E17">
                  <w:pPr>
                    <w:framePr w:hSpace="142" w:wrap="around" w:vAnchor="text" w:hAnchor="margin" w:y="346"/>
                    <w:overflowPunct w:val="0"/>
                    <w:spacing w:line="322" w:lineRule="exact"/>
                    <w:ind w:firstLineChars="250" w:firstLine="530"/>
                    <w:textAlignment w:val="baseline"/>
                    <w:rPr>
                      <w:rFonts w:ascii="游ゴシック" w:eastAsia="游ゴシック" w:hAnsi="游ゴシック" w:cs="ＭＳ 明朝"/>
                      <w:snapToGrid w:val="0"/>
                      <w:color w:val="000000"/>
                      <w:spacing w:val="1"/>
                      <w:kern w:val="0"/>
                      <w:szCs w:val="20"/>
                    </w:rPr>
                  </w:pPr>
                  <w:r>
                    <w:rPr>
                      <w:rFonts w:ascii="游ゴシック" w:eastAsia="游ゴシック" w:hAnsi="游ゴシック" w:cs="ＭＳ 明朝" w:hint="eastAsia"/>
                      <w:snapToGrid w:val="0"/>
                      <w:color w:val="000000"/>
                      <w:spacing w:val="1"/>
                      <w:kern w:val="0"/>
                      <w:szCs w:val="20"/>
                    </w:rPr>
                    <w:t>質疑応答など</w:t>
                  </w:r>
                </w:p>
              </w:tc>
            </w:tr>
          </w:tbl>
          <w:p w:rsidR="00A45C5D" w:rsidRPr="00FA0FA0" w:rsidRDefault="00B536F7" w:rsidP="00B536F7">
            <w:pPr>
              <w:overflowPunct w:val="0"/>
              <w:spacing w:line="322" w:lineRule="exact"/>
              <w:ind w:firstLineChars="250" w:firstLine="605"/>
              <w:textAlignment w:val="baseline"/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0"/>
              </w:rPr>
            </w:pPr>
            <w:r w:rsidRPr="00FA0FA0"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0"/>
              </w:rPr>
              <w:t>１１：１５～</w:t>
            </w:r>
            <w:r w:rsidR="00A45C5D" w:rsidRPr="00FA0FA0"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0"/>
              </w:rPr>
              <w:t xml:space="preserve">　　　　　</w:t>
            </w:r>
            <w:r w:rsidR="00857EFB" w:rsidRPr="00FA0FA0">
              <w:rPr>
                <w:rFonts w:ascii="游ゴシック" w:eastAsia="游ゴシック" w:hAnsi="游ゴシック" w:cs="ＭＳ 明朝" w:hint="eastAsia"/>
                <w:snapToGrid w:val="0"/>
                <w:color w:val="000000"/>
                <w:spacing w:val="1"/>
                <w:kern w:val="0"/>
                <w:sz w:val="24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0"/>
              </w:rPr>
              <w:t xml:space="preserve">  </w:t>
            </w:r>
            <w:r w:rsidR="00E558E3" w:rsidRPr="00FA0FA0"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0"/>
              </w:rPr>
              <w:t xml:space="preserve"> </w:t>
            </w:r>
            <w:r w:rsidR="00270F02"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0"/>
              </w:rPr>
              <w:t xml:space="preserve"> </w:t>
            </w:r>
            <w:r w:rsidR="00A45C5D" w:rsidRPr="00FA0FA0"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0"/>
              </w:rPr>
              <w:t>個別の相談（希望者のみ）</w:t>
            </w:r>
          </w:p>
          <w:p w:rsidR="00845CE8" w:rsidRPr="00845CE8" w:rsidRDefault="00845CE8" w:rsidP="00845CE8">
            <w:pPr>
              <w:overflowPunct w:val="0"/>
              <w:spacing w:line="322" w:lineRule="exact"/>
              <w:textAlignment w:val="baseline"/>
              <w:rPr>
                <w:rFonts w:ascii="ＭＳ 明朝" w:eastAsia="ＭＳ 明朝" w:hAnsi="ＭＳ 明朝" w:cs="ＭＳ 明朝"/>
                <w:snapToGrid w:val="0"/>
                <w:color w:val="000000"/>
                <w:spacing w:val="1"/>
                <w:kern w:val="0"/>
                <w:sz w:val="24"/>
                <w:szCs w:val="20"/>
              </w:rPr>
            </w:pPr>
          </w:p>
        </w:tc>
      </w:tr>
      <w:tr w:rsidR="00A45C5D" w:rsidTr="00FA0FA0">
        <w:trPr>
          <w:trHeight w:val="6512"/>
        </w:trPr>
        <w:tc>
          <w:tcPr>
            <w:tcW w:w="10456" w:type="dxa"/>
          </w:tcPr>
          <w:p w:rsidR="00845CE8" w:rsidRDefault="00845CE8" w:rsidP="00CD0177">
            <w:pPr>
              <w:overflowPunct w:val="0"/>
              <w:spacing w:line="376" w:lineRule="exact"/>
              <w:textAlignment w:val="baseline"/>
              <w:rPr>
                <w:rFonts w:ascii="ＭＳ 明朝" w:eastAsia="ＭＳ 明朝" w:hAnsi="ＭＳ 明朝" w:cs="ＭＳ 明朝"/>
                <w:b/>
                <w:snapToGrid w:val="0"/>
                <w:color w:val="000000"/>
                <w:spacing w:val="1"/>
                <w:kern w:val="0"/>
                <w:sz w:val="28"/>
                <w:szCs w:val="20"/>
              </w:rPr>
            </w:pPr>
          </w:p>
          <w:p w:rsidR="00CD0177" w:rsidRPr="00FA0FA0" w:rsidRDefault="00CD0177" w:rsidP="00CD0177">
            <w:pPr>
              <w:overflowPunct w:val="0"/>
              <w:spacing w:line="376" w:lineRule="exact"/>
              <w:textAlignment w:val="baseline"/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Cs w:val="20"/>
              </w:rPr>
            </w:pPr>
            <w:r w:rsidRPr="006005E7">
              <w:rPr>
                <w:rFonts w:ascii="ＭＳ ゴシック" w:eastAsia="ＭＳ ゴシック" w:hAnsi="ＭＳ 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0"/>
              </w:rPr>
              <w:t>《</w:t>
            </w:r>
            <w:r w:rsidRPr="00FA0FA0">
              <w:rPr>
                <w:rFonts w:ascii="游ゴシック" w:eastAsia="游ゴシック" w:hAnsi="游ゴシック" w:cs="ＭＳ 明朝"/>
                <w:b/>
                <w:snapToGrid w:val="0"/>
                <w:color w:val="000000"/>
                <w:spacing w:val="1"/>
                <w:kern w:val="0"/>
                <w:sz w:val="28"/>
                <w:szCs w:val="20"/>
              </w:rPr>
              <w:t>申し込み方法》</w:t>
            </w:r>
          </w:p>
          <w:p w:rsidR="00CD0177" w:rsidRPr="00FA0FA0" w:rsidRDefault="00CD0177" w:rsidP="00CD0177">
            <w:pPr>
              <w:overflowPunct w:val="0"/>
              <w:spacing w:line="356" w:lineRule="exact"/>
              <w:textAlignment w:val="baseline"/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4"/>
              </w:rPr>
            </w:pPr>
            <w:r w:rsidRPr="00FA0FA0"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4"/>
              </w:rPr>
              <w:t xml:space="preserve">　ご希望の方は、直接または、幼稚園・保育園、小・中学校等、関係機関を通して、お申し込みください。（電話、FAX、電子メールのいずれかで参加者の氏名、所属、学年、居住地、個別の就学・進路相談希望の有無を連絡してください。）</w:t>
            </w:r>
          </w:p>
          <w:p w:rsidR="00CD0177" w:rsidRPr="00FA0FA0" w:rsidRDefault="00CD0177" w:rsidP="00CD0177">
            <w:pPr>
              <w:overflowPunct w:val="0"/>
              <w:spacing w:line="356" w:lineRule="exact"/>
              <w:textAlignment w:val="baseline"/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4"/>
              </w:rPr>
            </w:pPr>
          </w:p>
          <w:p w:rsidR="00CD0177" w:rsidRPr="00FA0FA0" w:rsidRDefault="00CD0177" w:rsidP="00CD0177">
            <w:pPr>
              <w:overflowPunct w:val="0"/>
              <w:spacing w:line="356" w:lineRule="exact"/>
              <w:textAlignment w:val="baseline"/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4"/>
              </w:rPr>
            </w:pPr>
            <w:r w:rsidRPr="00FA0FA0"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4"/>
                <w:szCs w:val="24"/>
              </w:rPr>
              <w:t xml:space="preserve">　※上記の参観日以外でも参観は可能です。ご希望の方は担当まで連絡をお願いします。</w:t>
            </w:r>
          </w:p>
          <w:p w:rsidR="00845CE8" w:rsidRDefault="00FA0FA0" w:rsidP="00CD0177">
            <w:pPr>
              <w:overflowPunct w:val="0"/>
              <w:spacing w:line="356" w:lineRule="exact"/>
              <w:textAlignment w:val="baseline"/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</w:pPr>
            <w:r>
              <w:rPr>
                <w:rFonts w:ascii="游ゴシック" w:eastAsia="游ゴシック" w:hAnsi="游ゴシック" w:cs="ＭＳ 明朝" w:hint="eastAsia"/>
                <w:snapToGrid w:val="0"/>
                <w:color w:val="000000"/>
                <w:spacing w:val="1"/>
                <w:kern w:val="0"/>
                <w:sz w:val="26"/>
                <w:szCs w:val="20"/>
              </w:rPr>
              <w:t xml:space="preserve">　</w:t>
            </w:r>
          </w:p>
          <w:p w:rsidR="00FA0FA0" w:rsidRPr="00FA0FA0" w:rsidRDefault="00E922D7" w:rsidP="00CD0177">
            <w:pPr>
              <w:overflowPunct w:val="0"/>
              <w:spacing w:line="356" w:lineRule="exact"/>
              <w:textAlignment w:val="baseline"/>
              <w:rPr>
                <w:rFonts w:ascii="游ゴシック" w:eastAsia="游ゴシック" w:hAnsi="游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141605</wp:posOffset>
                  </wp:positionV>
                  <wp:extent cx="2394568" cy="1619250"/>
                  <wp:effectExtent l="0" t="0" r="635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568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0FA0" w:rsidRPr="0005762B" w:rsidRDefault="00FA0FA0" w:rsidP="00FA0FA0">
            <w:pPr>
              <w:overflowPunct w:val="0"/>
              <w:spacing w:line="356" w:lineRule="exact"/>
              <w:ind w:leftChars="2000" w:left="4200"/>
              <w:textAlignment w:val="baseline"/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</w:pPr>
            <w:r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t>連絡先　【群馬県立藤岡特別支援学校】</w:t>
            </w:r>
            <w:r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br/>
            </w:r>
            <w:r w:rsidRPr="0005762B">
              <w:rPr>
                <w:rFonts w:ascii="ＭＳ ゴシック" w:eastAsia="ＭＳ ゴシック" w:hAnsi="ＭＳ ゴシック" w:cs="ＭＳ 明朝" w:hint="eastAsia"/>
                <w:snapToGrid w:val="0"/>
                <w:color w:val="000000"/>
                <w:spacing w:val="1"/>
                <w:kern w:val="0"/>
                <w:sz w:val="26"/>
                <w:szCs w:val="20"/>
              </w:rPr>
              <w:t>電</w:t>
            </w:r>
            <w:r w:rsidR="00A55A97" w:rsidRPr="0005762B">
              <w:rPr>
                <w:rFonts w:ascii="ＭＳ ゴシック" w:eastAsia="ＭＳ ゴシック" w:hAnsi="ＭＳ ゴシック" w:cs="ＭＳ 明朝" w:hint="eastAsia"/>
                <w:snapToGrid w:val="0"/>
                <w:color w:val="000000"/>
                <w:spacing w:val="1"/>
                <w:kern w:val="0"/>
                <w:sz w:val="26"/>
                <w:szCs w:val="20"/>
              </w:rPr>
              <w:t xml:space="preserve">　</w:t>
            </w:r>
            <w:r w:rsidRPr="0005762B">
              <w:rPr>
                <w:rFonts w:ascii="ＭＳ ゴシック" w:eastAsia="ＭＳ ゴシック" w:hAnsi="ＭＳ ゴシック" w:cs="ＭＳ 明朝" w:hint="eastAsia"/>
                <w:snapToGrid w:val="0"/>
                <w:color w:val="000000"/>
                <w:spacing w:val="1"/>
                <w:kern w:val="0"/>
                <w:sz w:val="26"/>
                <w:szCs w:val="20"/>
              </w:rPr>
              <w:t xml:space="preserve">話　 </w:t>
            </w:r>
            <w:r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t>０２７４－３７－２０１１</w:t>
            </w:r>
            <w:r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br/>
            </w:r>
            <w:r w:rsidR="00A55A97"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t xml:space="preserve"> </w:t>
            </w:r>
            <w:r w:rsidRPr="0005762B">
              <w:rPr>
                <w:rFonts w:ascii="ＭＳ ゴシック" w:eastAsia="ＭＳ ゴシック" w:hAnsi="ＭＳ ゴシック" w:cs="ＭＳ 明朝" w:hint="eastAsia"/>
                <w:snapToGrid w:val="0"/>
                <w:color w:val="000000"/>
                <w:spacing w:val="1"/>
                <w:kern w:val="0"/>
                <w:sz w:val="26"/>
                <w:szCs w:val="20"/>
              </w:rPr>
              <w:t>F</w:t>
            </w:r>
            <w:r w:rsidR="00A55A97"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t xml:space="preserve"> </w:t>
            </w:r>
            <w:r w:rsidRPr="0005762B">
              <w:rPr>
                <w:rFonts w:ascii="ＭＳ ゴシック" w:eastAsia="ＭＳ ゴシック" w:hAnsi="ＭＳ ゴシック" w:cs="ＭＳ 明朝" w:hint="eastAsia"/>
                <w:snapToGrid w:val="0"/>
                <w:color w:val="000000"/>
                <w:spacing w:val="1"/>
                <w:kern w:val="0"/>
                <w:sz w:val="26"/>
                <w:szCs w:val="20"/>
              </w:rPr>
              <w:t>A</w:t>
            </w:r>
            <w:r w:rsidR="00A55A97"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t xml:space="preserve"> </w:t>
            </w:r>
            <w:r w:rsidRPr="0005762B">
              <w:rPr>
                <w:rFonts w:ascii="ＭＳ ゴシック" w:eastAsia="ＭＳ ゴシック" w:hAnsi="ＭＳ ゴシック" w:cs="ＭＳ 明朝" w:hint="eastAsia"/>
                <w:snapToGrid w:val="0"/>
                <w:color w:val="000000"/>
                <w:spacing w:val="1"/>
                <w:kern w:val="0"/>
                <w:sz w:val="26"/>
                <w:szCs w:val="20"/>
              </w:rPr>
              <w:t xml:space="preserve">X　</w:t>
            </w:r>
            <w:r w:rsidR="00A55A97" w:rsidRPr="0005762B">
              <w:rPr>
                <w:rFonts w:ascii="ＭＳ ゴシック" w:eastAsia="ＭＳ ゴシック" w:hAnsi="ＭＳ ゴシック" w:cs="ＭＳ 明朝" w:hint="eastAsia"/>
                <w:snapToGrid w:val="0"/>
                <w:color w:val="000000"/>
                <w:spacing w:val="1"/>
                <w:kern w:val="0"/>
                <w:sz w:val="26"/>
                <w:szCs w:val="20"/>
              </w:rPr>
              <w:t xml:space="preserve"> </w:t>
            </w:r>
            <w:r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t>０２７４－３７－００７９</w:t>
            </w:r>
            <w:r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br/>
            </w:r>
            <w:r w:rsidR="00A55A97"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Cs w:val="20"/>
              </w:rPr>
              <w:t xml:space="preserve"> </w:t>
            </w:r>
            <w:r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Cs w:val="20"/>
              </w:rPr>
              <w:t xml:space="preserve">E-Mail   </w:t>
            </w:r>
            <w:r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t>fujitoku-snes01@edu-g.gsn.ed.jp</w:t>
            </w:r>
            <w:r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br/>
            </w:r>
          </w:p>
          <w:p w:rsidR="00214623" w:rsidRPr="0005762B" w:rsidRDefault="00FA0FA0" w:rsidP="00214623">
            <w:pPr>
              <w:overflowPunct w:val="0"/>
              <w:spacing w:line="356" w:lineRule="exact"/>
              <w:ind w:leftChars="1400" w:left="2940" w:firstLineChars="500" w:firstLine="1310"/>
              <w:textAlignment w:val="baseline"/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</w:pPr>
            <w:r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t>担当：</w:t>
            </w:r>
            <w:r w:rsidR="005C55F3">
              <w:rPr>
                <w:rFonts w:ascii="ＭＳ ゴシック" w:eastAsia="ＭＳ ゴシック" w:hAnsi="ＭＳ ゴシック" w:cs="ＭＳ 明朝" w:hint="eastAsia"/>
                <w:snapToGrid w:val="0"/>
                <w:color w:val="000000"/>
                <w:spacing w:val="1"/>
                <w:kern w:val="0"/>
                <w:sz w:val="26"/>
                <w:szCs w:val="20"/>
              </w:rPr>
              <w:t>地域支援部</w:t>
            </w:r>
            <w:r w:rsidRPr="0005762B">
              <w:rPr>
                <w:rFonts w:ascii="ＭＳ ゴシック" w:eastAsia="ＭＳ ゴシック" w:hAnsi="ＭＳ ゴシック" w:cs="ＭＳ 明朝" w:hint="eastAsia"/>
                <w:snapToGrid w:val="0"/>
                <w:color w:val="000000"/>
                <w:spacing w:val="1"/>
                <w:kern w:val="0"/>
                <w:sz w:val="26"/>
                <w:szCs w:val="20"/>
              </w:rPr>
              <w:t xml:space="preserve">　</w:t>
            </w:r>
            <w:r w:rsidRPr="0005762B"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 w:val="26"/>
                <w:szCs w:val="20"/>
              </w:rPr>
              <w:t>齋藤</w:t>
            </w:r>
            <w:r w:rsidR="003A2E17">
              <w:rPr>
                <w:rFonts w:ascii="ＭＳ ゴシック" w:eastAsia="ＭＳ ゴシック" w:hAnsi="ＭＳ ゴシック" w:cs="ＭＳ 明朝" w:hint="eastAsia"/>
                <w:snapToGrid w:val="0"/>
                <w:color w:val="000000"/>
                <w:spacing w:val="1"/>
                <w:kern w:val="0"/>
                <w:sz w:val="26"/>
                <w:szCs w:val="20"/>
              </w:rPr>
              <w:t>・久保・阿久沢</w:t>
            </w:r>
            <w:bookmarkStart w:id="0" w:name="_GoBack"/>
            <w:bookmarkEnd w:id="0"/>
          </w:p>
          <w:p w:rsidR="00CD0177" w:rsidRDefault="00CD0177" w:rsidP="00FA0FA0">
            <w:pPr>
              <w:overflowPunct w:val="0"/>
              <w:spacing w:line="356" w:lineRule="exact"/>
              <w:textAlignment w:val="baseline"/>
              <w:rPr>
                <w:rFonts w:ascii="ＭＳ ゴシック" w:eastAsia="ＭＳ ゴシック" w:hAnsi="ＭＳ ゴシック" w:cs="ＭＳ 明朝"/>
                <w:snapToGrid w:val="0"/>
                <w:color w:val="000000"/>
                <w:spacing w:val="1"/>
                <w:kern w:val="0"/>
                <w:szCs w:val="20"/>
              </w:rPr>
            </w:pPr>
          </w:p>
          <w:p w:rsidR="00FA0FA0" w:rsidRPr="00481FD6" w:rsidRDefault="00FA0FA0" w:rsidP="00FA0FA0">
            <w:pPr>
              <w:overflowPunct w:val="0"/>
              <w:spacing w:line="356" w:lineRule="exact"/>
              <w:textAlignment w:val="baseline"/>
              <w:rPr>
                <w:rFonts w:ascii="Times New Roman" w:eastAsia="ＭＳ 明朝" w:hAnsi="Times New Roman" w:cs="ＭＳ 明朝"/>
                <w:snapToGrid w:val="0"/>
                <w:color w:val="000000"/>
                <w:spacing w:val="1"/>
                <w:kern w:val="0"/>
                <w:szCs w:val="20"/>
              </w:rPr>
            </w:pPr>
          </w:p>
        </w:tc>
      </w:tr>
    </w:tbl>
    <w:p w:rsidR="00822FE6" w:rsidRPr="00822FE6" w:rsidRDefault="00822FE6" w:rsidP="006005E7">
      <w:pPr>
        <w:rPr>
          <w:rFonts w:ascii="HG丸ｺﾞｼｯｸM-PRO" w:eastAsia="HG丸ｺﾞｼｯｸM-PRO" w:hAnsi="HG丸ｺﾞｼｯｸM-PRO"/>
          <w:sz w:val="36"/>
          <w:szCs w:val="36"/>
        </w:rPr>
      </w:pPr>
    </w:p>
    <w:sectPr w:rsidR="00822FE6" w:rsidRPr="00822FE6" w:rsidSect="00822F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E6"/>
    <w:rsid w:val="0005762B"/>
    <w:rsid w:val="00214623"/>
    <w:rsid w:val="00270F02"/>
    <w:rsid w:val="00352A3F"/>
    <w:rsid w:val="003A2E17"/>
    <w:rsid w:val="003F1C25"/>
    <w:rsid w:val="00416F16"/>
    <w:rsid w:val="00470902"/>
    <w:rsid w:val="00481FD6"/>
    <w:rsid w:val="005C55F3"/>
    <w:rsid w:val="006005E7"/>
    <w:rsid w:val="00621BE5"/>
    <w:rsid w:val="00822FE6"/>
    <w:rsid w:val="00845CE8"/>
    <w:rsid w:val="00857EFB"/>
    <w:rsid w:val="008E39A2"/>
    <w:rsid w:val="00A45C5D"/>
    <w:rsid w:val="00A55A97"/>
    <w:rsid w:val="00B536F7"/>
    <w:rsid w:val="00CD0177"/>
    <w:rsid w:val="00DC3785"/>
    <w:rsid w:val="00DD31EF"/>
    <w:rsid w:val="00E53304"/>
    <w:rsid w:val="00E558E3"/>
    <w:rsid w:val="00E922D7"/>
    <w:rsid w:val="00F86E12"/>
    <w:rsid w:val="00FA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CDC96"/>
  <w15:chartTrackingRefBased/>
  <w15:docId w15:val="{A0278441-D6E2-4C8C-9955-07C1658F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 Hiroaki</dc:creator>
  <cp:keywords/>
  <dc:description/>
  <cp:lastModifiedBy>Saito Hiroaki</cp:lastModifiedBy>
  <cp:revision>21</cp:revision>
  <cp:lastPrinted>2025-04-03T00:30:00Z</cp:lastPrinted>
  <dcterms:created xsi:type="dcterms:W3CDTF">2024-04-01T01:16:00Z</dcterms:created>
  <dcterms:modified xsi:type="dcterms:W3CDTF">2025-04-07T00:13:00Z</dcterms:modified>
</cp:coreProperties>
</file>